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7AB" w:rsidRDefault="003174E0">
      <w:pPr>
        <w:pStyle w:val="Plattetekst3"/>
      </w:pPr>
      <w:r>
        <w:t xml:space="preserve">Aanvullend verkeersreglement ter gelegenheid van </w:t>
      </w:r>
      <w:r w:rsidR="003275EA">
        <w:t>“Vurig Aartselaar”</w:t>
      </w:r>
      <w:r>
        <w:t xml:space="preserve"> </w:t>
      </w:r>
      <w:r w:rsidR="00C04A8E">
        <w:t>op</w:t>
      </w:r>
      <w:r>
        <w:t xml:space="preserve"> </w:t>
      </w:r>
      <w:r w:rsidR="003275EA">
        <w:t>28 augustus 2021</w:t>
      </w:r>
      <w:r>
        <w:t>.</w:t>
      </w:r>
    </w:p>
    <w:p w:rsidR="007647AB" w:rsidRDefault="007647AB">
      <w:pPr>
        <w:rPr>
          <w:b/>
          <w:sz w:val="22"/>
        </w:rPr>
      </w:pPr>
    </w:p>
    <w:p w:rsidR="007647AB" w:rsidRDefault="003174E0">
      <w:pPr>
        <w:textAlignment w:val="auto"/>
        <w:rPr>
          <w:sz w:val="22"/>
        </w:rPr>
      </w:pPr>
      <w:r>
        <w:rPr>
          <w:sz w:val="22"/>
        </w:rPr>
        <w:t>De Gemeenteraad van AARTSELAAR,</w:t>
      </w:r>
    </w:p>
    <w:p w:rsidR="007647AB" w:rsidRDefault="003174E0">
      <w:pPr>
        <w:rPr>
          <w:sz w:val="22"/>
        </w:rPr>
      </w:pPr>
      <w:r>
        <w:rPr>
          <w:sz w:val="22"/>
        </w:rPr>
        <w:t>Het College van Burgemeester en Schepenen (*in geval van delegatie)</w:t>
      </w:r>
    </w:p>
    <w:p w:rsidR="007647AB" w:rsidRDefault="007647AB"/>
    <w:p w:rsidR="007647AB" w:rsidRDefault="003174E0">
      <w:pPr>
        <w:pStyle w:val="Plattetekst"/>
        <w:textAlignment w:val="baseline"/>
        <w:rPr>
          <w:rFonts w:ascii="Arial" w:hAnsi="Arial"/>
          <w:bCs/>
          <w:szCs w:val="20"/>
        </w:rPr>
      </w:pPr>
      <w:r>
        <w:rPr>
          <w:rFonts w:ascii="Arial" w:hAnsi="Arial"/>
          <w:bCs/>
          <w:szCs w:val="20"/>
        </w:rPr>
        <w:t>GELET OP :</w:t>
      </w:r>
    </w:p>
    <w:p w:rsidR="007647AB" w:rsidRDefault="007647AB"/>
    <w:p w:rsidR="007647AB" w:rsidRDefault="003174E0">
      <w:pPr>
        <w:rPr>
          <w:sz w:val="22"/>
        </w:rPr>
      </w:pPr>
      <w:r>
        <w:rPr>
          <w:sz w:val="22"/>
        </w:rPr>
        <w:t>De nieuwe gemeentewet van 24 juli 1988;</w:t>
      </w:r>
    </w:p>
    <w:p w:rsidR="007647AB" w:rsidRDefault="003174E0">
      <w:pPr>
        <w:rPr>
          <w:sz w:val="22"/>
        </w:rPr>
      </w:pPr>
      <w:r>
        <w:rPr>
          <w:sz w:val="22"/>
        </w:rPr>
        <w:t>Het gemeentedecreet van 15 juli 2005;</w:t>
      </w:r>
    </w:p>
    <w:p w:rsidR="007647AB" w:rsidRDefault="003174E0">
      <w:pPr>
        <w:rPr>
          <w:sz w:val="22"/>
        </w:rPr>
      </w:pPr>
      <w:r>
        <w:rPr>
          <w:sz w:val="22"/>
        </w:rPr>
        <w:t>De wet betreffende de politie over het wegverkeer, gecoördineerd bij Koninklijk Besluit van 16 maart 1968;</w:t>
      </w:r>
    </w:p>
    <w:p w:rsidR="007647AB" w:rsidRDefault="003174E0">
      <w:pPr>
        <w:rPr>
          <w:sz w:val="22"/>
        </w:rPr>
      </w:pPr>
      <w:r>
        <w:rPr>
          <w:sz w:val="22"/>
        </w:rPr>
        <w:t>Het decreet van 16 mei 2008 betreffende de aanvullende reglementen op het wegverkeer en de plaatsing en bekostiging van verkeerstekens;</w:t>
      </w:r>
    </w:p>
    <w:p w:rsidR="007647AB" w:rsidRDefault="003174E0">
      <w:pPr>
        <w:pStyle w:val="Plattetekst2"/>
        <w:rPr>
          <w:rFonts w:ascii="Arial" w:hAnsi="Arial"/>
          <w:sz w:val="22"/>
          <w:szCs w:val="20"/>
        </w:rPr>
      </w:pPr>
      <w:r>
        <w:rPr>
          <w:rFonts w:ascii="Arial" w:hAnsi="Arial"/>
          <w:sz w:val="22"/>
          <w:szCs w:val="20"/>
        </w:rPr>
        <w:t>Het Koninklijk Besluit van 01 december 1975 houdende algemeen reglement op de politie van het wegverkeer en van het gebruik van de openbare weg;</w:t>
      </w:r>
    </w:p>
    <w:p w:rsidR="007647AB" w:rsidRDefault="003174E0">
      <w:pPr>
        <w:rPr>
          <w:sz w:val="22"/>
        </w:rPr>
      </w:pPr>
      <w:r>
        <w:rPr>
          <w:sz w:val="22"/>
        </w:rPr>
        <w:t>Het Ministerieel Besluit van 11 oktober 1976 waarbij de minimumafmetingen en de bijzondere plaatsingsvoorwaarden van de verkeerstekens worden bepaald;</w:t>
      </w:r>
    </w:p>
    <w:p w:rsidR="007647AB" w:rsidRDefault="003174E0">
      <w:pPr>
        <w:rPr>
          <w:sz w:val="22"/>
        </w:rPr>
      </w:pPr>
      <w:r>
        <w:rPr>
          <w:sz w:val="22"/>
        </w:rPr>
        <w:t>Het besluit van de Vlaamse Regering van 23 januari 2009 betreffende de aanvullende reglementen op het wegverkeer en de plaatsing en bekostiging van de verkeerstekens;</w:t>
      </w:r>
    </w:p>
    <w:p w:rsidR="007647AB" w:rsidRDefault="003174E0">
      <w:pPr>
        <w:rPr>
          <w:rFonts w:ascii="TheSans TT B3 Light" w:hAnsi="TheSans TT B3 Light"/>
          <w:sz w:val="22"/>
          <w:szCs w:val="24"/>
        </w:rPr>
      </w:pPr>
      <w:r>
        <w:rPr>
          <w:sz w:val="22"/>
        </w:rPr>
        <w:t>De Omzendbrief MOB/2009/01 van 03 april 2009.</w:t>
      </w:r>
    </w:p>
    <w:p w:rsidR="007647AB" w:rsidRDefault="007647AB"/>
    <w:p w:rsidR="007647AB" w:rsidRDefault="003174E0">
      <w:pPr>
        <w:rPr>
          <w:b/>
          <w:sz w:val="22"/>
        </w:rPr>
      </w:pPr>
      <w:r>
        <w:rPr>
          <w:b/>
          <w:sz w:val="22"/>
        </w:rPr>
        <w:t>OVERWEGENDE DAT :</w:t>
      </w:r>
    </w:p>
    <w:p w:rsidR="007647AB" w:rsidRDefault="007647AB">
      <w:pPr>
        <w:rPr>
          <w:sz w:val="22"/>
        </w:rPr>
      </w:pPr>
    </w:p>
    <w:p w:rsidR="007647AB" w:rsidRDefault="003174E0">
      <w:pPr>
        <w:rPr>
          <w:sz w:val="22"/>
        </w:rPr>
      </w:pPr>
      <w:r>
        <w:rPr>
          <w:sz w:val="22"/>
        </w:rPr>
        <w:t>De te reglementeren openbare weg tot het beheer van de gemeente behoort;</w:t>
      </w:r>
    </w:p>
    <w:p w:rsidR="007647AB" w:rsidRDefault="003275EA">
      <w:pPr>
        <w:rPr>
          <w:sz w:val="22"/>
        </w:rPr>
      </w:pPr>
      <w:r>
        <w:rPr>
          <w:sz w:val="22"/>
        </w:rPr>
        <w:t>“Vurig Aartselaar”</w:t>
      </w:r>
      <w:r w:rsidR="00D755C9" w:rsidRPr="00AF51D3">
        <w:rPr>
          <w:sz w:val="22"/>
        </w:rPr>
        <w:t xml:space="preserve"> </w:t>
      </w:r>
      <w:r w:rsidR="003174E0">
        <w:rPr>
          <w:sz w:val="22"/>
        </w:rPr>
        <w:t xml:space="preserve">ter afsluiting van de jaarmarkt plaatsvindt op zaterdag </w:t>
      </w:r>
      <w:r>
        <w:rPr>
          <w:sz w:val="22"/>
        </w:rPr>
        <w:t>28 augustus 2021</w:t>
      </w:r>
      <w:r w:rsidR="003174E0">
        <w:rPr>
          <w:sz w:val="22"/>
        </w:rPr>
        <w:t>;</w:t>
      </w:r>
    </w:p>
    <w:p w:rsidR="00B63E81" w:rsidRDefault="003275EA">
      <w:pPr>
        <w:rPr>
          <w:sz w:val="22"/>
        </w:rPr>
      </w:pPr>
      <w:r>
        <w:rPr>
          <w:sz w:val="22"/>
        </w:rPr>
        <w:t>“Vurig Aartselaar”</w:t>
      </w:r>
      <w:r w:rsidR="00B63E81">
        <w:rPr>
          <w:sz w:val="22"/>
        </w:rPr>
        <w:t xml:space="preserve"> zal </w:t>
      </w:r>
      <w:r w:rsidR="00645081">
        <w:rPr>
          <w:sz w:val="22"/>
        </w:rPr>
        <w:t xml:space="preserve">bestaan uit </w:t>
      </w:r>
      <w:r w:rsidR="00B84320">
        <w:rPr>
          <w:sz w:val="22"/>
        </w:rPr>
        <w:t xml:space="preserve">vaste vuurlandschappen en </w:t>
      </w:r>
      <w:r w:rsidR="00645081">
        <w:rPr>
          <w:sz w:val="22"/>
        </w:rPr>
        <w:t>mobiele vuur</w:t>
      </w:r>
      <w:r w:rsidR="003B3AAE">
        <w:rPr>
          <w:sz w:val="22"/>
        </w:rPr>
        <w:t>parades</w:t>
      </w:r>
      <w:r w:rsidR="00645081">
        <w:rPr>
          <w:sz w:val="22"/>
        </w:rPr>
        <w:t xml:space="preserve"> die rondgaan langs de horecazaken </w:t>
      </w:r>
      <w:r w:rsidR="00FA3C7C">
        <w:rPr>
          <w:sz w:val="22"/>
        </w:rPr>
        <w:t>rond</w:t>
      </w:r>
      <w:r w:rsidR="00645081">
        <w:rPr>
          <w:sz w:val="22"/>
        </w:rPr>
        <w:t xml:space="preserve"> het Laar</w:t>
      </w:r>
      <w:r w:rsidR="00360237">
        <w:rPr>
          <w:sz w:val="22"/>
        </w:rPr>
        <w:t xml:space="preserve"> en in de Baron Van Ertbornstraat</w:t>
      </w:r>
      <w:r w:rsidR="00B63E81">
        <w:rPr>
          <w:sz w:val="22"/>
        </w:rPr>
        <w:t>;</w:t>
      </w:r>
    </w:p>
    <w:p w:rsidR="007647AB" w:rsidRDefault="003174E0">
      <w:pPr>
        <w:rPr>
          <w:sz w:val="22"/>
        </w:rPr>
      </w:pPr>
      <w:r>
        <w:rPr>
          <w:sz w:val="22"/>
        </w:rPr>
        <w:t>Deze activiteiten grotendeels plaatsvinden op de openbare weg;</w:t>
      </w:r>
    </w:p>
    <w:p w:rsidR="007647AB" w:rsidRDefault="003174E0">
      <w:pPr>
        <w:rPr>
          <w:sz w:val="22"/>
        </w:rPr>
      </w:pPr>
      <w:r>
        <w:rPr>
          <w:sz w:val="22"/>
        </w:rPr>
        <w:t>De veiligheid van de deelnemers, bezoekers en het verkeer in het algemeen dient verzekerd te worden;</w:t>
      </w:r>
    </w:p>
    <w:p w:rsidR="007647AB" w:rsidRDefault="003174E0">
      <w:pPr>
        <w:rPr>
          <w:sz w:val="22"/>
        </w:rPr>
      </w:pPr>
      <w:r>
        <w:rPr>
          <w:sz w:val="22"/>
        </w:rPr>
        <w:t>Het bijgevolg aangewezen is bovenvermelde straten geheel of gedeeltelijk verkeers- en parkeervrij te maken gedurende genoemde activiteiten;</w:t>
      </w:r>
    </w:p>
    <w:p w:rsidR="007647AB" w:rsidRDefault="007647AB">
      <w:pPr>
        <w:rPr>
          <w:sz w:val="22"/>
        </w:rPr>
      </w:pPr>
    </w:p>
    <w:p w:rsidR="007647AB" w:rsidRDefault="003174E0">
      <w:pPr>
        <w:rPr>
          <w:b/>
          <w:sz w:val="22"/>
        </w:rPr>
      </w:pPr>
      <w:r>
        <w:rPr>
          <w:b/>
          <w:sz w:val="22"/>
        </w:rPr>
        <w:t>BESLUIT :</w:t>
      </w:r>
    </w:p>
    <w:p w:rsidR="007647AB" w:rsidRDefault="007647AB">
      <w:pPr>
        <w:rPr>
          <w:sz w:val="22"/>
        </w:rPr>
      </w:pPr>
    </w:p>
    <w:p w:rsidR="007647AB" w:rsidRDefault="003174E0">
      <w:pPr>
        <w:rPr>
          <w:sz w:val="22"/>
        </w:rPr>
      </w:pPr>
      <w:r>
        <w:rPr>
          <w:b/>
          <w:sz w:val="22"/>
          <w:u w:val="single"/>
        </w:rPr>
        <w:t>Artikel 1</w:t>
      </w:r>
      <w:r>
        <w:rPr>
          <w:sz w:val="22"/>
        </w:rPr>
        <w:t>.</w:t>
      </w:r>
    </w:p>
    <w:p w:rsidR="007647AB" w:rsidRDefault="007647AB">
      <w:pPr>
        <w:rPr>
          <w:sz w:val="22"/>
        </w:rPr>
      </w:pPr>
    </w:p>
    <w:p w:rsidR="007647AB" w:rsidRDefault="003174E0">
      <w:pPr>
        <w:rPr>
          <w:sz w:val="22"/>
        </w:rPr>
      </w:pPr>
      <w:r>
        <w:rPr>
          <w:sz w:val="22"/>
        </w:rPr>
        <w:t>Alle bepalingen van de door de gemeenteraad goedgekeurde aanvullende reglementen op de politie van het verkeer met betrekking tot genoemde straten, worden volledig of gedeeltelijk, naargelang het geval en de duur zoals voorzien in onderhavig reglement, opgeheven.</w:t>
      </w:r>
    </w:p>
    <w:p w:rsidR="00681258" w:rsidRDefault="00681258" w:rsidP="003E11AD">
      <w:pPr>
        <w:rPr>
          <w:sz w:val="22"/>
        </w:rPr>
      </w:pPr>
    </w:p>
    <w:p w:rsidR="00681258" w:rsidRDefault="00681258" w:rsidP="00681258">
      <w:pPr>
        <w:rPr>
          <w:sz w:val="22"/>
        </w:rPr>
      </w:pPr>
      <w:r>
        <w:rPr>
          <w:b/>
          <w:sz w:val="22"/>
          <w:u w:val="single"/>
        </w:rPr>
        <w:t xml:space="preserve">Artikel </w:t>
      </w:r>
      <w:r w:rsidR="0001605F">
        <w:rPr>
          <w:b/>
          <w:sz w:val="22"/>
          <w:u w:val="single"/>
        </w:rPr>
        <w:t>2</w:t>
      </w:r>
      <w:r>
        <w:rPr>
          <w:sz w:val="22"/>
        </w:rPr>
        <w:t>.</w:t>
      </w:r>
    </w:p>
    <w:p w:rsidR="007647AB" w:rsidRDefault="007647AB">
      <w:pPr>
        <w:ind w:left="708"/>
        <w:rPr>
          <w:sz w:val="22"/>
        </w:rPr>
      </w:pPr>
    </w:p>
    <w:p w:rsidR="007647AB" w:rsidRDefault="003174E0">
      <w:pPr>
        <w:numPr>
          <w:ilvl w:val="12"/>
          <w:numId w:val="0"/>
        </w:numPr>
        <w:rPr>
          <w:sz w:val="22"/>
        </w:rPr>
      </w:pPr>
      <w:r>
        <w:rPr>
          <w:sz w:val="22"/>
        </w:rPr>
        <w:t xml:space="preserve">Op zaterdag </w:t>
      </w:r>
      <w:r w:rsidR="003275EA">
        <w:rPr>
          <w:sz w:val="22"/>
        </w:rPr>
        <w:t>28 augustus 2021</w:t>
      </w:r>
      <w:r w:rsidR="008C0612">
        <w:rPr>
          <w:sz w:val="22"/>
        </w:rPr>
        <w:t xml:space="preserve"> van </w:t>
      </w:r>
      <w:r w:rsidR="00331AE3">
        <w:rPr>
          <w:sz w:val="22"/>
        </w:rPr>
        <w:t>14:</w:t>
      </w:r>
      <w:r w:rsidR="008C0612">
        <w:rPr>
          <w:sz w:val="22"/>
        </w:rPr>
        <w:t xml:space="preserve">00 tot </w:t>
      </w:r>
      <w:r w:rsidR="00331AE3">
        <w:rPr>
          <w:sz w:val="22"/>
        </w:rPr>
        <w:t>zondag 29 augustus 2021 om 01:00</w:t>
      </w:r>
      <w:r w:rsidR="008C0612">
        <w:rPr>
          <w:sz w:val="22"/>
        </w:rPr>
        <w:t xml:space="preserve"> uur </w:t>
      </w:r>
      <w:r>
        <w:rPr>
          <w:sz w:val="22"/>
        </w:rPr>
        <w:t xml:space="preserve"> :</w:t>
      </w:r>
    </w:p>
    <w:p w:rsidR="007647AB" w:rsidRDefault="007647AB">
      <w:pPr>
        <w:numPr>
          <w:ilvl w:val="12"/>
          <w:numId w:val="0"/>
        </w:numPr>
        <w:rPr>
          <w:sz w:val="22"/>
        </w:rPr>
      </w:pPr>
    </w:p>
    <w:p w:rsidR="007647AB" w:rsidRDefault="003174E0">
      <w:pPr>
        <w:numPr>
          <w:ilvl w:val="0"/>
          <w:numId w:val="6"/>
        </w:numPr>
        <w:rPr>
          <w:sz w:val="22"/>
        </w:rPr>
      </w:pPr>
      <w:r>
        <w:rPr>
          <w:sz w:val="22"/>
        </w:rPr>
        <w:t xml:space="preserve">wordt het </w:t>
      </w:r>
      <w:r w:rsidR="000A78EF">
        <w:rPr>
          <w:sz w:val="22"/>
        </w:rPr>
        <w:t xml:space="preserve">volledige </w:t>
      </w:r>
      <w:r>
        <w:rPr>
          <w:sz w:val="22"/>
        </w:rPr>
        <w:t xml:space="preserve">Laar afgesloten voor alle verkeer, </w:t>
      </w:r>
      <w:r w:rsidR="00B63E81">
        <w:rPr>
          <w:sz w:val="22"/>
        </w:rPr>
        <w:t>met uitzondering van</w:t>
      </w:r>
      <w:r>
        <w:rPr>
          <w:sz w:val="22"/>
        </w:rPr>
        <w:t xml:space="preserve"> het ‘bankenstraatje’.</w:t>
      </w:r>
    </w:p>
    <w:p w:rsidR="007647AB" w:rsidRDefault="003174E0" w:rsidP="003E11AD">
      <w:pPr>
        <w:ind w:left="708"/>
        <w:rPr>
          <w:sz w:val="22"/>
        </w:rPr>
      </w:pPr>
      <w:r>
        <w:rPr>
          <w:sz w:val="22"/>
        </w:rPr>
        <w:t xml:space="preserve">Deze maatregel wordt aangeduid door de verkeersborden C3, geplaatst op een hekwerk in de Guido Gezellestraat </w:t>
      </w:r>
      <w:r w:rsidR="00B63E81">
        <w:rPr>
          <w:sz w:val="22"/>
        </w:rPr>
        <w:t>aan</w:t>
      </w:r>
      <w:r w:rsidR="00B84320">
        <w:rPr>
          <w:sz w:val="22"/>
        </w:rPr>
        <w:t xml:space="preserve"> het kruispunt met Laar, </w:t>
      </w:r>
      <w:r>
        <w:rPr>
          <w:sz w:val="22"/>
        </w:rPr>
        <w:t xml:space="preserve">aan het </w:t>
      </w:r>
      <w:r w:rsidR="004828BD">
        <w:rPr>
          <w:sz w:val="22"/>
        </w:rPr>
        <w:t xml:space="preserve">kruispunt met Leon </w:t>
      </w:r>
      <w:proofErr w:type="spellStart"/>
      <w:r w:rsidR="004828BD">
        <w:rPr>
          <w:sz w:val="22"/>
        </w:rPr>
        <w:t>Gilliotlaan</w:t>
      </w:r>
      <w:proofErr w:type="spellEnd"/>
      <w:r w:rsidR="004828BD">
        <w:rPr>
          <w:sz w:val="22"/>
        </w:rPr>
        <w:t>/</w:t>
      </w:r>
      <w:r>
        <w:rPr>
          <w:sz w:val="22"/>
        </w:rPr>
        <w:t>Lindelei</w:t>
      </w:r>
      <w:r w:rsidR="00B84320">
        <w:rPr>
          <w:sz w:val="22"/>
        </w:rPr>
        <w:t xml:space="preserve"> en aan het begin van de </w:t>
      </w:r>
      <w:proofErr w:type="spellStart"/>
      <w:r w:rsidR="00B84320">
        <w:rPr>
          <w:sz w:val="22"/>
        </w:rPr>
        <w:t>Carillolei</w:t>
      </w:r>
      <w:proofErr w:type="spellEnd"/>
      <w:r w:rsidR="001A54EB">
        <w:rPr>
          <w:sz w:val="22"/>
        </w:rPr>
        <w:t xml:space="preserve"> voor de kerk</w:t>
      </w:r>
      <w:r>
        <w:rPr>
          <w:sz w:val="22"/>
        </w:rPr>
        <w:t>.</w:t>
      </w:r>
      <w:r>
        <w:rPr>
          <w:sz w:val="22"/>
        </w:rPr>
        <w:tab/>
      </w:r>
    </w:p>
    <w:p w:rsidR="00E769B7" w:rsidRDefault="00E769B7" w:rsidP="00E769B7">
      <w:pPr>
        <w:rPr>
          <w:sz w:val="22"/>
        </w:rPr>
      </w:pPr>
      <w:r>
        <w:rPr>
          <w:sz w:val="22"/>
        </w:rPr>
        <w:lastRenderedPageBreak/>
        <w:t>De zijde van de Baron Van Ertbornstraat is reeds afgesloten ingevolge de grote kermis.</w:t>
      </w:r>
    </w:p>
    <w:p w:rsidR="00436B48" w:rsidRDefault="00436B48">
      <w:pPr>
        <w:ind w:left="708"/>
        <w:rPr>
          <w:sz w:val="22"/>
        </w:rPr>
      </w:pPr>
    </w:p>
    <w:p w:rsidR="007647AB" w:rsidRDefault="003E11AD">
      <w:pPr>
        <w:rPr>
          <w:sz w:val="22"/>
        </w:rPr>
      </w:pPr>
      <w:r>
        <w:rPr>
          <w:b/>
          <w:sz w:val="22"/>
          <w:u w:val="single"/>
        </w:rPr>
        <w:t xml:space="preserve">Artikel </w:t>
      </w:r>
      <w:r w:rsidR="0001605F">
        <w:rPr>
          <w:b/>
          <w:sz w:val="22"/>
          <w:u w:val="single"/>
        </w:rPr>
        <w:t>3</w:t>
      </w:r>
      <w:r w:rsidR="003174E0">
        <w:rPr>
          <w:sz w:val="22"/>
        </w:rPr>
        <w:t>.</w:t>
      </w:r>
    </w:p>
    <w:p w:rsidR="007647AB" w:rsidRDefault="007647AB">
      <w:pPr>
        <w:numPr>
          <w:ilvl w:val="12"/>
          <w:numId w:val="0"/>
        </w:numPr>
        <w:rPr>
          <w:sz w:val="22"/>
        </w:rPr>
      </w:pPr>
    </w:p>
    <w:p w:rsidR="007647AB" w:rsidRDefault="003174E0">
      <w:pPr>
        <w:numPr>
          <w:ilvl w:val="12"/>
          <w:numId w:val="0"/>
        </w:numPr>
        <w:rPr>
          <w:sz w:val="22"/>
        </w:rPr>
      </w:pPr>
      <w:r>
        <w:rPr>
          <w:sz w:val="22"/>
        </w:rPr>
        <w:t xml:space="preserve">Op zaterdag </w:t>
      </w:r>
      <w:r w:rsidR="003275EA">
        <w:rPr>
          <w:sz w:val="22"/>
        </w:rPr>
        <w:t>28 augustus 2021</w:t>
      </w:r>
      <w:r>
        <w:rPr>
          <w:sz w:val="22"/>
        </w:rPr>
        <w:t xml:space="preserve"> van </w:t>
      </w:r>
      <w:r w:rsidR="00331AE3">
        <w:rPr>
          <w:sz w:val="22"/>
        </w:rPr>
        <w:t>14:</w:t>
      </w:r>
      <w:r>
        <w:rPr>
          <w:sz w:val="22"/>
        </w:rPr>
        <w:t xml:space="preserve">00 tot </w:t>
      </w:r>
      <w:r w:rsidR="00331AE3">
        <w:rPr>
          <w:sz w:val="22"/>
        </w:rPr>
        <w:t>23:</w:t>
      </w:r>
      <w:r>
        <w:rPr>
          <w:sz w:val="22"/>
        </w:rPr>
        <w:t>00 uur</w:t>
      </w:r>
      <w:r w:rsidR="0001605F">
        <w:rPr>
          <w:sz w:val="22"/>
        </w:rPr>
        <w:t xml:space="preserve"> </w:t>
      </w:r>
      <w:r>
        <w:rPr>
          <w:sz w:val="22"/>
        </w:rPr>
        <w:t>:</w:t>
      </w:r>
      <w:r w:rsidR="00B84320">
        <w:rPr>
          <w:sz w:val="22"/>
        </w:rPr>
        <w:t xml:space="preserve"> </w:t>
      </w:r>
      <w:r w:rsidR="00B84320">
        <w:rPr>
          <w:sz w:val="22"/>
        </w:rPr>
        <w:br/>
        <w:t>(opstelling vaste constructies en nadien vuurparade)</w:t>
      </w:r>
    </w:p>
    <w:p w:rsidR="007647AB" w:rsidRDefault="007647AB">
      <w:pPr>
        <w:rPr>
          <w:sz w:val="22"/>
        </w:rPr>
      </w:pPr>
    </w:p>
    <w:p w:rsidR="007647AB" w:rsidRDefault="003174E0">
      <w:pPr>
        <w:numPr>
          <w:ilvl w:val="0"/>
          <w:numId w:val="6"/>
        </w:numPr>
        <w:rPr>
          <w:sz w:val="22"/>
        </w:rPr>
      </w:pPr>
      <w:r>
        <w:rPr>
          <w:sz w:val="22"/>
        </w:rPr>
        <w:t>geldt er een volledig stilstaan- en parkeerverbod op het Laar</w:t>
      </w:r>
      <w:r w:rsidR="00B84320">
        <w:rPr>
          <w:sz w:val="22"/>
        </w:rPr>
        <w:t xml:space="preserve"> met inbegrip van de parkeerplaatsen voor de kerk en beenhouwerij Fonteyne en </w:t>
      </w:r>
      <w:r w:rsidR="0001605F">
        <w:rPr>
          <w:sz w:val="22"/>
        </w:rPr>
        <w:t xml:space="preserve">met </w:t>
      </w:r>
      <w:r w:rsidR="00B84320">
        <w:rPr>
          <w:sz w:val="22"/>
        </w:rPr>
        <w:t xml:space="preserve">het </w:t>
      </w:r>
      <w:r w:rsidR="0001605F">
        <w:rPr>
          <w:sz w:val="22"/>
        </w:rPr>
        <w:t>bankenstraatje inbegrepen</w:t>
      </w:r>
      <w:r>
        <w:rPr>
          <w:sz w:val="22"/>
        </w:rPr>
        <w:t xml:space="preserve">. </w:t>
      </w:r>
    </w:p>
    <w:p w:rsidR="00B4365A" w:rsidRDefault="003174E0" w:rsidP="00C04A8E">
      <w:pPr>
        <w:ind w:left="708"/>
        <w:rPr>
          <w:sz w:val="22"/>
        </w:rPr>
      </w:pPr>
      <w:r>
        <w:rPr>
          <w:sz w:val="22"/>
        </w:rPr>
        <w:t xml:space="preserve">Deze maatregel wordt aangeduid door de verkeerstekens E3 met onderbord </w:t>
      </w:r>
      <w:r>
        <w:rPr>
          <w:sz w:val="22"/>
        </w:rPr>
        <w:br/>
        <w:t xml:space="preserve">“op </w:t>
      </w:r>
      <w:r w:rsidR="0001605F">
        <w:rPr>
          <w:sz w:val="22"/>
        </w:rPr>
        <w:t xml:space="preserve">28/08/2021  van </w:t>
      </w:r>
      <w:r w:rsidR="00B84320">
        <w:rPr>
          <w:sz w:val="22"/>
        </w:rPr>
        <w:t>14</w:t>
      </w:r>
      <w:r w:rsidR="0001605F">
        <w:rPr>
          <w:sz w:val="22"/>
        </w:rPr>
        <w:t>:00 uur tot 24:00 uur</w:t>
      </w:r>
      <w:r>
        <w:rPr>
          <w:sz w:val="22"/>
        </w:rPr>
        <w:t>”.</w:t>
      </w:r>
    </w:p>
    <w:p w:rsidR="00B4365A" w:rsidRDefault="00B4365A" w:rsidP="00B4365A">
      <w:pPr>
        <w:rPr>
          <w:sz w:val="22"/>
        </w:rPr>
      </w:pPr>
    </w:p>
    <w:p w:rsidR="00331AE3" w:rsidRDefault="00331AE3" w:rsidP="00331AE3">
      <w:pPr>
        <w:rPr>
          <w:sz w:val="22"/>
        </w:rPr>
      </w:pPr>
      <w:r>
        <w:rPr>
          <w:b/>
          <w:sz w:val="22"/>
          <w:u w:val="single"/>
        </w:rPr>
        <w:t xml:space="preserve">Artikel </w:t>
      </w:r>
      <w:r w:rsidR="00360237">
        <w:rPr>
          <w:b/>
          <w:sz w:val="22"/>
          <w:u w:val="single"/>
        </w:rPr>
        <w:t>4</w:t>
      </w:r>
      <w:r>
        <w:rPr>
          <w:sz w:val="22"/>
        </w:rPr>
        <w:t>.</w:t>
      </w:r>
    </w:p>
    <w:p w:rsidR="00331AE3" w:rsidRDefault="00331AE3" w:rsidP="00331AE3">
      <w:pPr>
        <w:numPr>
          <w:ilvl w:val="12"/>
          <w:numId w:val="0"/>
        </w:numPr>
        <w:rPr>
          <w:sz w:val="22"/>
        </w:rPr>
      </w:pPr>
    </w:p>
    <w:p w:rsidR="00331AE3" w:rsidRDefault="00331AE3" w:rsidP="00331AE3">
      <w:pPr>
        <w:numPr>
          <w:ilvl w:val="12"/>
          <w:numId w:val="0"/>
        </w:numPr>
        <w:rPr>
          <w:sz w:val="22"/>
        </w:rPr>
      </w:pPr>
      <w:r>
        <w:rPr>
          <w:sz w:val="22"/>
        </w:rPr>
        <w:t xml:space="preserve">Op zaterdag 28 augustus 2021 van </w:t>
      </w:r>
      <w:r w:rsidR="00B84320">
        <w:rPr>
          <w:sz w:val="22"/>
        </w:rPr>
        <w:t>19:</w:t>
      </w:r>
      <w:r>
        <w:rPr>
          <w:sz w:val="22"/>
        </w:rPr>
        <w:t>00 tot 24</w:t>
      </w:r>
      <w:r w:rsidR="00B84320">
        <w:rPr>
          <w:sz w:val="22"/>
        </w:rPr>
        <w:t>:</w:t>
      </w:r>
      <w:r>
        <w:rPr>
          <w:sz w:val="22"/>
        </w:rPr>
        <w:t>00 uur :</w:t>
      </w:r>
      <w:r w:rsidR="00B84320">
        <w:rPr>
          <w:sz w:val="22"/>
        </w:rPr>
        <w:br/>
        <w:t xml:space="preserve">(parcours vuurparade tot aan taverne </w:t>
      </w:r>
      <w:proofErr w:type="spellStart"/>
      <w:r w:rsidR="00B84320">
        <w:rPr>
          <w:sz w:val="22"/>
        </w:rPr>
        <w:t>Wolfaertshof</w:t>
      </w:r>
      <w:proofErr w:type="spellEnd"/>
      <w:r w:rsidR="00B84320">
        <w:rPr>
          <w:sz w:val="22"/>
        </w:rPr>
        <w:t>)</w:t>
      </w:r>
    </w:p>
    <w:p w:rsidR="00331AE3" w:rsidRDefault="00331AE3" w:rsidP="00331AE3">
      <w:pPr>
        <w:rPr>
          <w:sz w:val="22"/>
        </w:rPr>
      </w:pPr>
    </w:p>
    <w:p w:rsidR="00331AE3" w:rsidRDefault="00331AE3" w:rsidP="00331AE3">
      <w:pPr>
        <w:numPr>
          <w:ilvl w:val="0"/>
          <w:numId w:val="6"/>
        </w:numPr>
        <w:rPr>
          <w:sz w:val="22"/>
        </w:rPr>
      </w:pPr>
      <w:r>
        <w:rPr>
          <w:sz w:val="22"/>
        </w:rPr>
        <w:t xml:space="preserve">geldt er een volledig stilstaan- en parkeerverbod </w:t>
      </w:r>
      <w:r w:rsidR="00360237">
        <w:rPr>
          <w:sz w:val="22"/>
        </w:rPr>
        <w:t>in de Baron van Ertbornstraat</w:t>
      </w:r>
      <w:r w:rsidR="00B84320">
        <w:rPr>
          <w:sz w:val="22"/>
        </w:rPr>
        <w:t>, tussen het Laar en huisnummer 30.</w:t>
      </w:r>
    </w:p>
    <w:p w:rsidR="00331AE3" w:rsidRDefault="00331AE3" w:rsidP="00331AE3">
      <w:pPr>
        <w:ind w:left="708"/>
        <w:rPr>
          <w:sz w:val="22"/>
        </w:rPr>
      </w:pPr>
      <w:r>
        <w:rPr>
          <w:sz w:val="22"/>
        </w:rPr>
        <w:t xml:space="preserve">Deze maatregel wordt aangeduid door de verkeerstekens E3 met onderbord </w:t>
      </w:r>
      <w:r>
        <w:rPr>
          <w:sz w:val="22"/>
        </w:rPr>
        <w:br/>
        <w:t xml:space="preserve">“op 28/08/2021 van </w:t>
      </w:r>
      <w:r w:rsidR="00B84320">
        <w:rPr>
          <w:sz w:val="22"/>
        </w:rPr>
        <w:t>19</w:t>
      </w:r>
      <w:r>
        <w:rPr>
          <w:sz w:val="22"/>
        </w:rPr>
        <w:t>:00 uur tot 24:00 uur”.</w:t>
      </w:r>
    </w:p>
    <w:p w:rsidR="00331AE3" w:rsidRDefault="00331AE3" w:rsidP="00B4365A">
      <w:pPr>
        <w:rPr>
          <w:sz w:val="22"/>
        </w:rPr>
      </w:pPr>
    </w:p>
    <w:p w:rsidR="00B84320" w:rsidRDefault="00B84320" w:rsidP="00B84320">
      <w:pPr>
        <w:rPr>
          <w:sz w:val="22"/>
        </w:rPr>
      </w:pPr>
      <w:r>
        <w:rPr>
          <w:b/>
          <w:sz w:val="22"/>
          <w:u w:val="single"/>
        </w:rPr>
        <w:t>Artikel 5</w:t>
      </w:r>
      <w:r>
        <w:rPr>
          <w:sz w:val="22"/>
        </w:rPr>
        <w:t>.</w:t>
      </w:r>
    </w:p>
    <w:p w:rsidR="00B84320" w:rsidRDefault="00B84320" w:rsidP="00B84320">
      <w:pPr>
        <w:numPr>
          <w:ilvl w:val="12"/>
          <w:numId w:val="0"/>
        </w:numPr>
        <w:rPr>
          <w:sz w:val="22"/>
        </w:rPr>
      </w:pPr>
    </w:p>
    <w:p w:rsidR="00B84320" w:rsidRDefault="00B84320" w:rsidP="00B84320">
      <w:pPr>
        <w:numPr>
          <w:ilvl w:val="12"/>
          <w:numId w:val="0"/>
        </w:numPr>
        <w:rPr>
          <w:sz w:val="22"/>
        </w:rPr>
      </w:pPr>
      <w:r>
        <w:rPr>
          <w:sz w:val="22"/>
        </w:rPr>
        <w:t>Op zaterdag 28 augustus 2021 van 19:00 tot 24:00 uur :</w:t>
      </w:r>
      <w:r>
        <w:rPr>
          <w:sz w:val="22"/>
        </w:rPr>
        <w:br/>
        <w:t>(parcours vuurparade tot aan sporthal klein Laar)</w:t>
      </w:r>
    </w:p>
    <w:p w:rsidR="00B84320" w:rsidRDefault="00B84320" w:rsidP="00B84320">
      <w:pPr>
        <w:rPr>
          <w:sz w:val="22"/>
        </w:rPr>
      </w:pPr>
    </w:p>
    <w:p w:rsidR="00B84320" w:rsidRDefault="00B84320" w:rsidP="00B84320">
      <w:pPr>
        <w:numPr>
          <w:ilvl w:val="0"/>
          <w:numId w:val="6"/>
        </w:numPr>
        <w:rPr>
          <w:sz w:val="22"/>
        </w:rPr>
      </w:pPr>
      <w:r>
        <w:rPr>
          <w:sz w:val="22"/>
        </w:rPr>
        <w:t xml:space="preserve">geldt er een volledig stilstaan- en parkeerverbod in de Leon </w:t>
      </w:r>
      <w:proofErr w:type="spellStart"/>
      <w:r>
        <w:rPr>
          <w:sz w:val="22"/>
        </w:rPr>
        <w:t>Gilliotlaan</w:t>
      </w:r>
      <w:proofErr w:type="spellEnd"/>
      <w:r>
        <w:rPr>
          <w:sz w:val="22"/>
        </w:rPr>
        <w:t>, tussen het Laar en de sporthal.</w:t>
      </w:r>
    </w:p>
    <w:p w:rsidR="00B84320" w:rsidRDefault="00B84320" w:rsidP="00B84320">
      <w:pPr>
        <w:ind w:left="708"/>
        <w:rPr>
          <w:sz w:val="22"/>
        </w:rPr>
      </w:pPr>
      <w:r>
        <w:rPr>
          <w:sz w:val="22"/>
        </w:rPr>
        <w:t xml:space="preserve">Deze maatregel wordt aangeduid door de verkeerstekens E3 met onderbord </w:t>
      </w:r>
      <w:r>
        <w:rPr>
          <w:sz w:val="22"/>
        </w:rPr>
        <w:br/>
        <w:t>“op 28/08/2021  van 19:00 uur tot 24:00 uur”.</w:t>
      </w:r>
    </w:p>
    <w:p w:rsidR="00C04A8E" w:rsidRDefault="00C04A8E" w:rsidP="00B4365A">
      <w:pPr>
        <w:rPr>
          <w:b/>
          <w:sz w:val="22"/>
          <w:u w:val="single"/>
        </w:rPr>
      </w:pPr>
      <w:bookmarkStart w:id="0" w:name="_GoBack"/>
      <w:bookmarkEnd w:id="0"/>
    </w:p>
    <w:p w:rsidR="007647AB" w:rsidRPr="004B5DEF" w:rsidRDefault="003174E0" w:rsidP="0001605F">
      <w:pPr>
        <w:rPr>
          <w:b/>
          <w:sz w:val="22"/>
          <w:u w:val="single"/>
        </w:rPr>
      </w:pPr>
      <w:r w:rsidRPr="004B5DEF">
        <w:rPr>
          <w:b/>
          <w:sz w:val="22"/>
          <w:u w:val="single"/>
        </w:rPr>
        <w:t>Inlichtingen :</w:t>
      </w:r>
    </w:p>
    <w:p w:rsidR="00005777" w:rsidRDefault="00005777" w:rsidP="00005777">
      <w:pPr>
        <w:rPr>
          <w:sz w:val="22"/>
        </w:rPr>
      </w:pPr>
    </w:p>
    <w:p w:rsidR="00005777" w:rsidRDefault="00AD7C01" w:rsidP="00665B14">
      <w:pPr>
        <w:numPr>
          <w:ilvl w:val="0"/>
          <w:numId w:val="6"/>
        </w:numPr>
        <w:rPr>
          <w:sz w:val="22"/>
        </w:rPr>
      </w:pPr>
      <w:r>
        <w:rPr>
          <w:sz w:val="22"/>
        </w:rPr>
        <w:t>Gezien het bankenstraatje open blijft voor het verkeer, moet die zijde van het Laar afgeschermd worden met nadarbarelen om de spelende kinderen te beschermen.</w:t>
      </w:r>
    </w:p>
    <w:p w:rsidR="00AD7C01" w:rsidRPr="00665B14" w:rsidRDefault="00AD7C01" w:rsidP="00AD7C01">
      <w:pPr>
        <w:ind w:left="720"/>
        <w:rPr>
          <w:sz w:val="22"/>
        </w:rPr>
      </w:pPr>
    </w:p>
    <w:p w:rsidR="005C2A6E" w:rsidRPr="00B90180" w:rsidRDefault="003174E0" w:rsidP="00C04A8E">
      <w:pPr>
        <w:numPr>
          <w:ilvl w:val="0"/>
          <w:numId w:val="6"/>
        </w:numPr>
        <w:rPr>
          <w:color w:val="FF0000"/>
          <w:sz w:val="22"/>
        </w:rPr>
      </w:pPr>
      <w:r w:rsidRPr="00B90180">
        <w:rPr>
          <w:sz w:val="22"/>
        </w:rPr>
        <w:t>Om de moeilijke bereikbaarheid van het centrum aan te kondigen worden de aanwijzingsborden met aanduiding “centrum onderbroken” geplaatst</w:t>
      </w:r>
      <w:r w:rsidR="00B90180" w:rsidRPr="00B90180">
        <w:rPr>
          <w:sz w:val="22"/>
        </w:rPr>
        <w:t>.</w:t>
      </w:r>
      <w:r w:rsidRPr="00B90180">
        <w:rPr>
          <w:sz w:val="22"/>
        </w:rPr>
        <w:br/>
      </w:r>
    </w:p>
    <w:p w:rsidR="005C2A6E" w:rsidRPr="00253D10" w:rsidRDefault="005C2A6E" w:rsidP="00253D10">
      <w:pPr>
        <w:ind w:left="720"/>
        <w:rPr>
          <w:color w:val="FF0000"/>
        </w:rPr>
      </w:pPr>
    </w:p>
    <w:p w:rsidR="0008417B" w:rsidRDefault="0008417B" w:rsidP="0008417B"/>
    <w:sectPr w:rsidR="0008417B">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 TT B3 Light">
    <w:altName w:val="Malgun Gothic"/>
    <w:charset w:val="00"/>
    <w:family w:val="swiss"/>
    <w:pitch w:val="variable"/>
    <w:sig w:usb0="00000003"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402D8C4"/>
    <w:lvl w:ilvl="0">
      <w:numFmt w:val="decimal"/>
      <w:lvlText w:val="*"/>
      <w:lvlJc w:val="left"/>
    </w:lvl>
  </w:abstractNum>
  <w:abstractNum w:abstractNumId="1" w15:restartNumberingAfterBreak="0">
    <w:nsid w:val="0AEB1296"/>
    <w:multiLevelType w:val="hybridMultilevel"/>
    <w:tmpl w:val="2B9450F2"/>
    <w:lvl w:ilvl="0" w:tplc="C624FBB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9A40E0"/>
    <w:multiLevelType w:val="hybridMultilevel"/>
    <w:tmpl w:val="6EBA2D0C"/>
    <w:lvl w:ilvl="0" w:tplc="D85CF8F4">
      <w:numFmt w:val="bullet"/>
      <w:lvlText w:val="-"/>
      <w:lvlJc w:val="left"/>
      <w:pPr>
        <w:tabs>
          <w:tab w:val="num" w:pos="1065"/>
        </w:tabs>
        <w:ind w:left="1065" w:hanging="360"/>
      </w:pPr>
      <w:rPr>
        <w:rFonts w:ascii="Arial" w:eastAsia="Times New Roman" w:hAnsi="Arial" w:cs="Aria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64F843A8"/>
    <w:multiLevelType w:val="hybridMultilevel"/>
    <w:tmpl w:val="0DDC14CA"/>
    <w:lvl w:ilvl="0" w:tplc="8CFAEEC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392E3F"/>
    <w:multiLevelType w:val="hybridMultilevel"/>
    <w:tmpl w:val="D4B81BDA"/>
    <w:lvl w:ilvl="0" w:tplc="FA96D10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383181"/>
    <w:multiLevelType w:val="hybridMultilevel"/>
    <w:tmpl w:val="EAE03D82"/>
    <w:lvl w:ilvl="0" w:tplc="F32A24EC">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30"/>
    <w:rsid w:val="00005777"/>
    <w:rsid w:val="0001605F"/>
    <w:rsid w:val="0008417B"/>
    <w:rsid w:val="000A78EF"/>
    <w:rsid w:val="001A54EB"/>
    <w:rsid w:val="001A767B"/>
    <w:rsid w:val="0024729B"/>
    <w:rsid w:val="00253D10"/>
    <w:rsid w:val="00260C7A"/>
    <w:rsid w:val="00266F85"/>
    <w:rsid w:val="003174E0"/>
    <w:rsid w:val="003275EA"/>
    <w:rsid w:val="00331AE3"/>
    <w:rsid w:val="00344CD9"/>
    <w:rsid w:val="00360237"/>
    <w:rsid w:val="00386B76"/>
    <w:rsid w:val="003B3AAE"/>
    <w:rsid w:val="003E11AD"/>
    <w:rsid w:val="003E3034"/>
    <w:rsid w:val="00436B48"/>
    <w:rsid w:val="00446B6C"/>
    <w:rsid w:val="004828BD"/>
    <w:rsid w:val="004B53B6"/>
    <w:rsid w:val="004B5DEF"/>
    <w:rsid w:val="005706CB"/>
    <w:rsid w:val="005C2A6E"/>
    <w:rsid w:val="006261D3"/>
    <w:rsid w:val="00645081"/>
    <w:rsid w:val="0065722A"/>
    <w:rsid w:val="00665B14"/>
    <w:rsid w:val="00681258"/>
    <w:rsid w:val="007647AB"/>
    <w:rsid w:val="007877A2"/>
    <w:rsid w:val="007918F4"/>
    <w:rsid w:val="007A251D"/>
    <w:rsid w:val="00896C9D"/>
    <w:rsid w:val="008C0612"/>
    <w:rsid w:val="009E0A3B"/>
    <w:rsid w:val="00A86BAD"/>
    <w:rsid w:val="00AA1430"/>
    <w:rsid w:val="00AC04F6"/>
    <w:rsid w:val="00AC158A"/>
    <w:rsid w:val="00AD7C01"/>
    <w:rsid w:val="00AF4E6C"/>
    <w:rsid w:val="00AF51D3"/>
    <w:rsid w:val="00B239B9"/>
    <w:rsid w:val="00B4365A"/>
    <w:rsid w:val="00B63E81"/>
    <w:rsid w:val="00B84320"/>
    <w:rsid w:val="00B87556"/>
    <w:rsid w:val="00B90180"/>
    <w:rsid w:val="00C04A8E"/>
    <w:rsid w:val="00C31DF3"/>
    <w:rsid w:val="00C86AE0"/>
    <w:rsid w:val="00CF24D9"/>
    <w:rsid w:val="00D755C9"/>
    <w:rsid w:val="00E75E51"/>
    <w:rsid w:val="00E769B7"/>
    <w:rsid w:val="00EA1454"/>
    <w:rsid w:val="00F2304A"/>
    <w:rsid w:val="00F862E8"/>
    <w:rsid w:val="00FA3C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8683D"/>
  <w15:docId w15:val="{B4BBE5D7-C9EC-4127-885D-558D81AE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overflowPunct w:val="0"/>
      <w:autoSpaceDE w:val="0"/>
      <w:autoSpaceDN w:val="0"/>
      <w:adjustRightInd w:val="0"/>
      <w:textAlignment w:val="baseline"/>
    </w:pPr>
    <w:rPr>
      <w:rFonts w:ascii="Arial" w:hAnsi="Arial"/>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Pr>
      <w:rFonts w:ascii="Tahoma" w:hAnsi="Tahoma" w:cs="Tahoma"/>
      <w:sz w:val="16"/>
      <w:szCs w:val="16"/>
    </w:rPr>
  </w:style>
  <w:style w:type="paragraph" w:styleId="Plattetekst">
    <w:name w:val="Body Text"/>
    <w:basedOn w:val="Standaard"/>
    <w:semiHidden/>
    <w:pPr>
      <w:textAlignment w:val="auto"/>
    </w:pPr>
    <w:rPr>
      <w:rFonts w:ascii="TheSans TT B3 Light" w:hAnsi="TheSans TT B3 Light"/>
      <w:b/>
      <w:sz w:val="22"/>
      <w:szCs w:val="24"/>
    </w:rPr>
  </w:style>
  <w:style w:type="paragraph" w:styleId="Plattetekst2">
    <w:name w:val="Body Text 2"/>
    <w:basedOn w:val="Standaard"/>
    <w:semiHidden/>
    <w:pPr>
      <w:textAlignment w:val="auto"/>
    </w:pPr>
    <w:rPr>
      <w:rFonts w:ascii="TheSans TT B3 Light" w:hAnsi="TheSans TT B3 Light"/>
      <w:szCs w:val="24"/>
    </w:rPr>
  </w:style>
  <w:style w:type="paragraph" w:styleId="Plattetekst3">
    <w:name w:val="Body Text 3"/>
    <w:basedOn w:val="Standaard"/>
    <w:semiHidden/>
    <w:pPr>
      <w:pBdr>
        <w:top w:val="single" w:sz="4" w:space="1" w:color="auto"/>
        <w:left w:val="single" w:sz="4" w:space="4" w:color="auto"/>
        <w:bottom w:val="single" w:sz="4" w:space="1" w:color="auto"/>
        <w:right w:val="single" w:sz="4" w:space="4" w:color="auto"/>
      </w:pBdr>
      <w:jc w:val="center"/>
    </w:pPr>
    <w:rPr>
      <w:b/>
      <w:sz w:val="22"/>
    </w:rPr>
  </w:style>
  <w:style w:type="paragraph" w:styleId="Plattetekstinspringen">
    <w:name w:val="Body Text Indent"/>
    <w:basedOn w:val="Standaard"/>
    <w:semiHidden/>
    <w:pPr>
      <w:tabs>
        <w:tab w:val="left" w:pos="8286"/>
      </w:tabs>
      <w:ind w:left="708" w:hanging="424"/>
    </w:pPr>
    <w:rPr>
      <w:sz w:val="22"/>
    </w:rPr>
  </w:style>
  <w:style w:type="paragraph" w:styleId="Lijstalinea">
    <w:name w:val="List Paragraph"/>
    <w:basedOn w:val="Standaard"/>
    <w:uiPriority w:val="34"/>
    <w:qFormat/>
    <w:rsid w:val="00084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879182">
      <w:bodyDiv w:val="1"/>
      <w:marLeft w:val="0"/>
      <w:marRight w:val="0"/>
      <w:marTop w:val="0"/>
      <w:marBottom w:val="0"/>
      <w:divBdr>
        <w:top w:val="none" w:sz="0" w:space="0" w:color="auto"/>
        <w:left w:val="none" w:sz="0" w:space="0" w:color="auto"/>
        <w:bottom w:val="none" w:sz="0" w:space="0" w:color="auto"/>
        <w:right w:val="none" w:sz="0" w:space="0" w:color="auto"/>
      </w:divBdr>
    </w:div>
    <w:div w:id="181320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591</Words>
  <Characters>3330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GELET OP:</vt:lpstr>
    </vt:vector>
  </TitlesOfParts>
  <Company>PZ HEKLA</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GELET OP:</dc:title>
  <dc:creator>Politie Informatica Project</dc:creator>
  <cp:lastModifiedBy>Janssens Johan (PZ HEKLA)</cp:lastModifiedBy>
  <cp:revision>12</cp:revision>
  <cp:lastPrinted>2019-07-30T13:20:00Z</cp:lastPrinted>
  <dcterms:created xsi:type="dcterms:W3CDTF">2019-07-30T13:21:00Z</dcterms:created>
  <dcterms:modified xsi:type="dcterms:W3CDTF">2021-08-02T08:03:00Z</dcterms:modified>
</cp:coreProperties>
</file>